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E328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E328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E328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E3288">
              <w:rPr>
                <w:rFonts w:ascii="TH SarabunPSK" w:hAnsi="TH SarabunPSK" w:cs="TH SarabunPSK"/>
                <w:sz w:val="32"/>
                <w:szCs w:val="32"/>
                <w:lang w:val="en-GB" w:bidi="ar-EG"/>
              </w:rPr>
              <w:t xml:space="preserve"> Science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E32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E328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E328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E328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คม362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E328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E328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ปฏิบัติการเคมีเชิงฟิสิกส์ 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3288" w:rsidRDefault="00870669" w:rsidP="00870669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E328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E328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คม261</w:t>
            </w:r>
          </w:p>
          <w:p w:rsidR="002E3288" w:rsidRDefault="002E3288" w:rsidP="00870669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คม26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</w:p>
          <w:p w:rsidR="00870669" w:rsidRPr="0062675D" w:rsidRDefault="002E3288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คศ233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2E3288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เคมีเชิงฟิสิกส์ 1</w:t>
            </w:r>
          </w:p>
          <w:p w:rsidR="002E3288" w:rsidRDefault="002E3288" w:rsidP="0087066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ปฏิบัติการเคมีเชิงฟิสิกส์ 1</w:t>
            </w:r>
          </w:p>
          <w:p w:rsidR="002E3288" w:rsidRPr="0062675D" w:rsidRDefault="002E328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แคลคูลัสขั้นสูง 1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E328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สายรุ้ง เมืองพิล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E328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สายรุ้ง เมืองพิล    อ.ดร. ภูสิต ปุกมณี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D5CF1" w:rsidP="00FD5CF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C720E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C720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color="black [3213]" strokeweight="1.5pt">
                  <v:shadow on="t" opacity=".5"/>
                </v:rect>
              </w:pict>
            </w:r>
            <w:r w:rsidRPr="009C720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FD5CF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C720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C720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 [3213]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C720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C720E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color="black [3213]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C720E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9C720E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C720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C720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C720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C720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D00A0F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 w:rsidTr="00D00A0F">
        <w:trPr>
          <w:trHeight w:val="231"/>
        </w:trPr>
        <w:tc>
          <w:tcPr>
            <w:tcW w:w="10080" w:type="dxa"/>
            <w:gridSpan w:val="6"/>
          </w:tcPr>
          <w:p w:rsidR="00870669" w:rsidRPr="0062675D" w:rsidRDefault="00CA7F68" w:rsidP="00D00A0F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D00A0F">
        <w:trPr>
          <w:trHeight w:val="465"/>
        </w:trPr>
        <w:tc>
          <w:tcPr>
            <w:tcW w:w="2878" w:type="dxa"/>
          </w:tcPr>
          <w:p w:rsidR="00870669" w:rsidRPr="0062675D" w:rsidRDefault="00870669" w:rsidP="00D00A0F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D00A0F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D00A0F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D00A0F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D00A0F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D5CF1" w:rsidRPr="0062675D" w:rsidTr="00D00A0F">
        <w:trPr>
          <w:trHeight w:val="766"/>
        </w:trPr>
        <w:tc>
          <w:tcPr>
            <w:tcW w:w="2878" w:type="dxa"/>
          </w:tcPr>
          <w:p w:rsidR="00FD5CF1" w:rsidRPr="00F66C6D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แนะนำห้องปฏิบัติการ</w:t>
            </w:r>
          </w:p>
          <w:p w:rsidR="00FD5CF1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อธิบายข้อตกลงและข้อควรปฏิบัติ</w:t>
            </w:r>
          </w:p>
          <w:p w:rsidR="00FD5CF1" w:rsidRPr="00F66C6D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ในห้องปฏิบัติการ</w:t>
            </w:r>
          </w:p>
        </w:tc>
        <w:tc>
          <w:tcPr>
            <w:tcW w:w="1800" w:type="dxa"/>
            <w:gridSpan w:val="2"/>
          </w:tcPr>
          <w:p w:rsidR="00FD5CF1" w:rsidRPr="00F66C6D" w:rsidRDefault="00606C0E" w:rsidP="00606C0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3962" w:type="dxa"/>
          </w:tcPr>
          <w:p w:rsidR="00D00A0F" w:rsidRPr="0062675D" w:rsidRDefault="00D00A0F" w:rsidP="00D00A0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FD5CF1" w:rsidRPr="0062675D" w:rsidTr="005746A5">
        <w:tc>
          <w:tcPr>
            <w:tcW w:w="2878" w:type="dxa"/>
          </w:tcPr>
          <w:p w:rsidR="00FD5CF1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ตรวจสอบรายชื่อและ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แบ่งกลุ่ม</w:t>
            </w:r>
          </w:p>
          <w:p w:rsidR="00FD5CF1" w:rsidRPr="00F66C6D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</w:t>
            </w: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าร</w:t>
            </w:r>
          </w:p>
          <w:p w:rsidR="00FD5CF1" w:rsidRPr="00F66C6D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ตรวจเช็คอุปกรณ์และเครื่องแก้ว</w:t>
            </w:r>
          </w:p>
        </w:tc>
        <w:tc>
          <w:tcPr>
            <w:tcW w:w="1800" w:type="dxa"/>
            <w:gridSpan w:val="2"/>
          </w:tcPr>
          <w:p w:rsidR="00FD5CF1" w:rsidRPr="00F66C6D" w:rsidRDefault="00FD5CF1" w:rsidP="00606C0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66C6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5746A5">
        <w:tc>
          <w:tcPr>
            <w:tcW w:w="2878" w:type="dxa"/>
          </w:tcPr>
          <w:p w:rsidR="00FD5CF1" w:rsidRPr="00894DB7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แนะนำและอธิบายวิธีการทดลอง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การเก็บข้อมูล การคำนวณ </w:t>
            </w:r>
            <w:r w:rsidRP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การสรุปผล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และการอภิปรายผล</w:t>
            </w:r>
            <w:r w:rsidRPr="00894D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การทดลอง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ของทุกปฏิบัติการ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5746A5">
        <w:tc>
          <w:tcPr>
            <w:tcW w:w="2878" w:type="dxa"/>
          </w:tcPr>
          <w:p w:rsidR="00FD5CF1" w:rsidRDefault="00FD5CF1" w:rsidP="00D435F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7513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1</w:t>
            </w:r>
            <w:r w:rsidRPr="00A75135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:rsidR="00FD5CF1" w:rsidRPr="00A75135" w:rsidRDefault="00FD5CF1" w:rsidP="00D435F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The Hydrolysis of Ethyl Acetate</w:t>
            </w:r>
          </w:p>
        </w:tc>
        <w:tc>
          <w:tcPr>
            <w:tcW w:w="1800" w:type="dxa"/>
            <w:gridSpan w:val="2"/>
          </w:tcPr>
          <w:p w:rsidR="00FD5CF1" w:rsidRPr="00A75135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288"/>
        </w:trPr>
        <w:tc>
          <w:tcPr>
            <w:tcW w:w="2878" w:type="dxa"/>
          </w:tcPr>
          <w:p w:rsidR="00FD5CF1" w:rsidRDefault="00FD5CF1" w:rsidP="00D435F7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2</w:t>
            </w:r>
          </w:p>
          <w:p w:rsidR="00FD5CF1" w:rsidRPr="00A75135" w:rsidRDefault="00FD5CF1" w:rsidP="00D435F7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Determination of the Activation Energy for the Reaction of Bromide and </w:t>
            </w:r>
            <w:proofErr w:type="spellStart"/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Bromate</w:t>
            </w:r>
            <w:proofErr w:type="spellEnd"/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 Ions</w:t>
            </w:r>
          </w:p>
        </w:tc>
        <w:tc>
          <w:tcPr>
            <w:tcW w:w="1800" w:type="dxa"/>
            <w:gridSpan w:val="2"/>
          </w:tcPr>
          <w:p w:rsidR="00FD5CF1" w:rsidRPr="00A75135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5746A5">
        <w:trPr>
          <w:trHeight w:val="312"/>
        </w:trPr>
        <w:tc>
          <w:tcPr>
            <w:tcW w:w="2878" w:type="dxa"/>
          </w:tcPr>
          <w:p w:rsidR="00FD5CF1" w:rsidRPr="00A75135" w:rsidRDefault="00FD5CF1" w:rsidP="00D435F7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75135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</w:t>
            </w:r>
            <w:r w:rsidRPr="00A75135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  <w:p w:rsidR="00FD5CF1" w:rsidRPr="00A75135" w:rsidRDefault="00FD5CF1" w:rsidP="00D435F7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A75135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Determination of Velocity Constant of an Oxidation Potassium Iodide by Potassium Persulphate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D00A0F">
        <w:trPr>
          <w:trHeight w:val="1501"/>
        </w:trPr>
        <w:tc>
          <w:tcPr>
            <w:tcW w:w="2878" w:type="dxa"/>
          </w:tcPr>
          <w:p w:rsidR="00FD5CF1" w:rsidRPr="000E152F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4</w:t>
            </w:r>
          </w:p>
          <w:p w:rsidR="00FD5CF1" w:rsidRPr="000E152F" w:rsidRDefault="00FD5CF1" w:rsidP="00D435F7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proofErr w:type="spellStart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Conductometric</w:t>
            </w:r>
            <w:proofErr w:type="spellEnd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 Determination of the Second Order Rate Constant for the </w:t>
            </w:r>
            <w:proofErr w:type="spellStart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Saponification</w:t>
            </w:r>
            <w:proofErr w:type="spellEnd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 of Ethyl Acetate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5746A5">
        <w:trPr>
          <w:trHeight w:val="300"/>
        </w:trPr>
        <w:tc>
          <w:tcPr>
            <w:tcW w:w="2878" w:type="dxa"/>
          </w:tcPr>
          <w:p w:rsidR="00FD5CF1" w:rsidRPr="000E152F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5</w:t>
            </w:r>
          </w:p>
          <w:p w:rsidR="00FD5CF1" w:rsidRPr="000E152F" w:rsidRDefault="00FD5CF1" w:rsidP="00D435F7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The Study of Rate of Reaction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216"/>
        </w:trPr>
        <w:tc>
          <w:tcPr>
            <w:tcW w:w="2878" w:type="dxa"/>
          </w:tcPr>
          <w:p w:rsidR="00FD5CF1" w:rsidRPr="000E152F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ปฏิบัติการที่ 6</w:t>
            </w:r>
          </w:p>
          <w:p w:rsidR="00FD5CF1" w:rsidRPr="000E152F" w:rsidRDefault="00FD5CF1" w:rsidP="00D435F7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Polymer Identification via Infrared Spectroscopic Method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372"/>
        </w:trPr>
        <w:tc>
          <w:tcPr>
            <w:tcW w:w="2878" w:type="dxa"/>
          </w:tcPr>
          <w:p w:rsidR="00FD5CF1" w:rsidRPr="000E152F" w:rsidRDefault="00FD5CF1" w:rsidP="00D435F7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7</w:t>
            </w:r>
          </w:p>
          <w:p w:rsidR="00FD5CF1" w:rsidRPr="000E152F" w:rsidRDefault="00FD5CF1" w:rsidP="00D435F7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 xml:space="preserve">A Study of the Temperature Transition in Polymer using Differential Scanning </w:t>
            </w:r>
            <w:proofErr w:type="spellStart"/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Calorimetry</w:t>
            </w:r>
            <w:proofErr w:type="spellEnd"/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312"/>
        </w:trPr>
        <w:tc>
          <w:tcPr>
            <w:tcW w:w="2878" w:type="dxa"/>
          </w:tcPr>
          <w:p w:rsidR="00FD5CF1" w:rsidRPr="000E152F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E152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ปฏิบัติการที่ 8</w:t>
            </w:r>
          </w:p>
          <w:p w:rsidR="00FD5CF1" w:rsidRPr="000E152F" w:rsidRDefault="00FD5CF1" w:rsidP="00D435F7">
            <w:pP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val="en-GB" w:bidi="th-TH"/>
              </w:rPr>
              <w:t>Polymer Molecular weight Determination by Dilute-Solution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275"/>
        </w:trPr>
        <w:tc>
          <w:tcPr>
            <w:tcW w:w="2878" w:type="dxa"/>
          </w:tcPr>
          <w:p w:rsidR="00FD5CF1" w:rsidRPr="007553DD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ส่งรายงานและนำเสนอผลงาน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312"/>
        </w:trPr>
        <w:tc>
          <w:tcPr>
            <w:tcW w:w="2878" w:type="dxa"/>
          </w:tcPr>
          <w:p w:rsidR="00FD5CF1" w:rsidRPr="007553DD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ส่งรายงานและนำเสนอผลงาน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FD5CF1">
        <w:trPr>
          <w:trHeight w:val="264"/>
        </w:trPr>
        <w:tc>
          <w:tcPr>
            <w:tcW w:w="2878" w:type="dxa"/>
          </w:tcPr>
          <w:p w:rsidR="00FD5CF1" w:rsidRPr="007553DD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 w:rsidTr="005746A5">
        <w:trPr>
          <w:trHeight w:val="336"/>
        </w:trPr>
        <w:tc>
          <w:tcPr>
            <w:tcW w:w="2878" w:type="dxa"/>
          </w:tcPr>
          <w:p w:rsidR="00FD5CF1" w:rsidRPr="007553DD" w:rsidRDefault="00FD5CF1" w:rsidP="00D435F7">
            <w:pPr>
              <w:jc w:val="both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7553D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ทบทวนปฏิบัติการ</w:t>
            </w:r>
          </w:p>
        </w:tc>
        <w:tc>
          <w:tcPr>
            <w:tcW w:w="1800" w:type="dxa"/>
            <w:gridSpan w:val="2"/>
          </w:tcPr>
          <w:p w:rsidR="00FD5CF1" w:rsidRPr="00894DB7" w:rsidRDefault="00FD5CF1" w:rsidP="00606C0E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06C0E" w:rsidRPr="00606C0E" w:rsidRDefault="00606C0E" w:rsidP="00606C0E">
            <w:pPr>
              <w:jc w:val="center"/>
              <w:rPr>
                <w:sz w:val="28"/>
                <w:szCs w:val="28"/>
              </w:rPr>
            </w:pPr>
            <w:r w:rsidRPr="00606C0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00A0F" w:rsidRPr="00D00A0F" w:rsidRDefault="00D00A0F" w:rsidP="00D00A0F">
            <w:pPr>
              <w:jc w:val="center"/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5CF1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D5CF1" w:rsidRPr="0062675D" w:rsidRDefault="00FD5CF1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D5CF1" w:rsidRPr="0062675D" w:rsidRDefault="00FD5CF1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D5CF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D5CF1" w:rsidRPr="0062675D" w:rsidRDefault="00FD5CF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FD5CF1" w:rsidRPr="0062675D" w:rsidRDefault="00FD5CF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D5CF1" w:rsidRPr="0062675D" w:rsidRDefault="00FD5CF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D5CF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D5CF1" w:rsidRPr="0062675D" w:rsidRDefault="00D00A0F" w:rsidP="00D00A0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FD5CF1" w:rsidRPr="0062675D" w:rsidRDefault="00D00A0F" w:rsidP="00D00A0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FD5CF1" w:rsidRPr="0062675D" w:rsidRDefault="00D00A0F" w:rsidP="00D00A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FD5CF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D5CF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D5CF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D5CF1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D5CF1" w:rsidRPr="0062675D" w:rsidRDefault="00FD5CF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00A0F" w:rsidRDefault="00D00A0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00A0F" w:rsidRDefault="00D00A0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00A0F" w:rsidRDefault="00D00A0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00A0F" w:rsidRDefault="00D00A0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D76E9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AB7686" w:rsidRDefault="00E00008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AB768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AB768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22610F" w:rsidRDefault="0022610F" w:rsidP="004017DD">
            <w:pPr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AB768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AB768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62675D" w:rsidRDefault="0022610F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(เกรดเฉลี่ย 3.00 ขึ้นไป)</w:t>
            </w:r>
          </w:p>
          <w:p w:rsidR="006F66F0" w:rsidRDefault="00E00008" w:rsidP="00A618F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</w:t>
            </w:r>
            <w:r w:rsidR="00A618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12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......คน</w:t>
            </w:r>
          </w:p>
          <w:p w:rsidR="00A618FC" w:rsidRPr="0062675D" w:rsidRDefault="00A618FC" w:rsidP="00A618F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(เกรดเฉลี่ย 2.30-2.99)</w:t>
            </w:r>
          </w:p>
          <w:p w:rsidR="006F66F0" w:rsidRDefault="00E00008" w:rsidP="00A618F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</w:t>
            </w:r>
            <w:r w:rsidR="00A618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10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</w:p>
          <w:p w:rsidR="00A618FC" w:rsidRPr="0062675D" w:rsidRDefault="00A618FC" w:rsidP="00A618F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(เกรดเฉลี่ยต่ำกว่า 2.30)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62675D" w:rsidRDefault="00080C30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นักศึกษาไม่ค่อยเข้าใจในเนื้อหาวิชาทางเคมีเชิงฟิสิกส์ เนื่องจากมีเนื้อหาในส่วนที่เกี่ยวข้องกับคณิตศาสตร์ขั้นสูง และการคำนวณที่ยาก ๆ 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E00008" w:rsidRDefault="00E00008" w:rsidP="00E0000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</w:t>
            </w:r>
          </w:p>
          <w:p w:rsidR="004017DD" w:rsidRPr="00E00008" w:rsidRDefault="00E0000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มอบหมายให้นักศึกษาทำการศึกษา ค้นคว้าหัวข้อที่จะสอนมาก่อนล่วงหน้า</w:t>
            </w: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71006B" w:rsidRDefault="00BF0A44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สอดแทรกให้นักศึกษามีความซื่อสัตย์ระหว่างการเรียนการสอน</w:t>
            </w:r>
          </w:p>
          <w:p w:rsidR="00BF0A44" w:rsidRPr="0071006B" w:rsidRDefault="00BF0A44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ให้มีการเซ็นชื่อ เข้า-ออก ในชั่วโมงปฏิบัติการทุกครั้ง</w:t>
            </w:r>
          </w:p>
          <w:p w:rsidR="00BF0A44" w:rsidRPr="0071006B" w:rsidRDefault="00BF0A44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ให้นักศึกษาจดบันทึกผลการทดลองที่ได้จริงทุกครั้ง</w:t>
            </w:r>
          </w:p>
          <w:p w:rsidR="00BF0A44" w:rsidRPr="0071006B" w:rsidRDefault="00BF0A44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ให้นักศึกษาทำงานร่วมกันเป็นกลุ่ม</w:t>
            </w:r>
          </w:p>
          <w:p w:rsidR="00BF0A44" w:rsidRPr="0071006B" w:rsidRDefault="00BF0A44" w:rsidP="008706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 ให้นักศึกษาจัดเก็บอุปกรณ์การทดลองให้เรียบร้อยหลังการทำปฏิบัติการทุกครั้งเพื่อความสะดวกในการใช้งานของกลุ่มต่อไป</w:t>
            </w:r>
          </w:p>
        </w:tc>
        <w:tc>
          <w:tcPr>
            <w:tcW w:w="1546" w:type="dxa"/>
            <w:shd w:val="clear" w:color="auto" w:fill="auto"/>
          </w:tcPr>
          <w:p w:rsidR="00272DD5" w:rsidRPr="0071006B" w:rsidRDefault="00265D85" w:rsidP="00265D85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แบบฟอร์มการเซ็นชื่อ เข้า-ออก ปฏิบัติการ</w:t>
            </w:r>
          </w:p>
          <w:p w:rsidR="00265D85" w:rsidRPr="0071006B" w:rsidRDefault="00265D85" w:rsidP="00265D8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1006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สมุดจดบันทึกผลการทดลอง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71006B" w:rsidRDefault="00C55903" w:rsidP="00272D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71006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71006B" w:rsidRDefault="00272DD5" w:rsidP="00272D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1006B" w:rsidRDefault="00272DD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57382" w:rsidRPr="0071006B" w:rsidRDefault="00257382" w:rsidP="00257382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อธิบายหลักการและวิธีการทดลองก่อนให้นักศึกษาลงมือปฏิบัติจริง</w:t>
            </w:r>
          </w:p>
          <w:p w:rsidR="00265D85" w:rsidRPr="0071006B" w:rsidRDefault="00265D85" w:rsidP="00257382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ให้นักศึกษาลงมือปฏิบัติจริง</w:t>
            </w:r>
          </w:p>
          <w:p w:rsidR="00272DD5" w:rsidRPr="0071006B" w:rsidRDefault="00257382" w:rsidP="00257382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มอบหมายให้นักศึกษาเขียนรายงาน สืบค้นข้อมูล สรุปและอภิปรายผลการปฏิบัติ</w:t>
            </w:r>
          </w:p>
          <w:p w:rsidR="00257382" w:rsidRPr="0071006B" w:rsidRDefault="00257382" w:rsidP="00257382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มอบหมายให้นักษึกษาสืบค้นเอกสารอ้างอิงเพื่อนำมาประกอบการเขียนรายงาน</w:t>
            </w:r>
          </w:p>
          <w:p w:rsidR="00257382" w:rsidRPr="0071006B" w:rsidRDefault="00257382" w:rsidP="00257382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265D85"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ให้นักศึกษาฝึกการ</w:t>
            </w: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ใช้คอมพิวเตอร์เพื่อการสืบค้นข้อมูลเชิงวิชาการ และการจัดทำ </w:t>
            </w:r>
            <w:r w:rsidRPr="0071006B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PowerPoint </w:t>
            </w: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เพื่อนำเสนอผลงานกลุ่ม</w:t>
            </w:r>
          </w:p>
        </w:tc>
        <w:tc>
          <w:tcPr>
            <w:tcW w:w="1546" w:type="dxa"/>
            <w:shd w:val="clear" w:color="auto" w:fill="auto"/>
          </w:tcPr>
          <w:p w:rsidR="00272DD5" w:rsidRPr="0071006B" w:rsidRDefault="00265D85" w:rsidP="00265D8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LCD Projector /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Pr="0071006B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71006B" w:rsidRDefault="00CF7D1A" w:rsidP="00272D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71006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71006B" w:rsidRDefault="00272DD5" w:rsidP="00272D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1006B" w:rsidRDefault="00272DD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E24467" w:rsidRPr="0071006B" w:rsidRDefault="00E24467" w:rsidP="00E24467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บรรยาย</w:t>
            </w:r>
          </w:p>
          <w:p w:rsidR="00272DD5" w:rsidRPr="0071006B" w:rsidRDefault="00E24467" w:rsidP="00E24467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มอบหมายให้นักศึกษาเขียนรายงานโดยต้องมีการค้นคว้า รวบรวมข้อมูล แปลผล สรุปและอภิปรายผลการทดลองอย่างถูกต้องตามหลักวิชาการ</w:t>
            </w:r>
          </w:p>
          <w:p w:rsidR="00E24467" w:rsidRPr="0071006B" w:rsidRDefault="00E24467" w:rsidP="00E24467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มอบหมายให้นักศึกษาสืบค้นข้อมูลจากแหล่งข้อมูลต่าง ๆ เพื่อใช้ประกอบการเขียนรายงานแต่ละปฏิบัติการ</w:t>
            </w:r>
          </w:p>
        </w:tc>
        <w:tc>
          <w:tcPr>
            <w:tcW w:w="1546" w:type="dxa"/>
            <w:shd w:val="clear" w:color="auto" w:fill="auto"/>
          </w:tcPr>
          <w:p w:rsidR="00FE1358" w:rsidRPr="0071006B" w:rsidRDefault="00FE1358" w:rsidP="00FE135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โปรแกร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ร์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 ๆ</w:t>
            </w:r>
          </w:p>
          <w:p w:rsidR="00FE1358" w:rsidRPr="0071006B" w:rsidRDefault="00FE1358" w:rsidP="00FE135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="00D91522"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สื่ออิเล็กโท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นิกส์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ได้แก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่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Internet</w:t>
            </w:r>
          </w:p>
          <w:p w:rsidR="00272DD5" w:rsidRPr="0071006B" w:rsidRDefault="00272DD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71006B" w:rsidRDefault="000A7BB2" w:rsidP="00272D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71006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71006B" w:rsidRDefault="00272DD5" w:rsidP="00272D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1006B" w:rsidRDefault="00272DD5" w:rsidP="0087066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72DD5" w:rsidRPr="0071006B" w:rsidRDefault="00E24467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มอบหมายให้ทำปฏิบัติการเป็นกลุ่ม เพื่อให้รับผิดชอบและวางแผนร่วมกันในการทำการทดลองเพื่อให้ได้ผลการทดลองที่ถูกต้อง</w:t>
            </w:r>
          </w:p>
          <w:p w:rsidR="00E24467" w:rsidRPr="0071006B" w:rsidRDefault="00E24467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มอบหมายให้ทำงานเป็นกลุ่มและช่วยกันดูแลโต๊ะปฏิบัติการให้สะอาดเรียบร้อย ทั้งก่อนและหลังปฏิบัติการ</w:t>
            </w:r>
          </w:p>
          <w:p w:rsidR="00E24467" w:rsidRPr="0071006B" w:rsidRDefault="00E24467" w:rsidP="00E24467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มอบหมายให้นักศึกษาทุกคนช่วยกันเตรียมสารละลายที่ต้องใช้ร่วมกันในแต่ละปฏิบัติการ</w:t>
            </w:r>
          </w:p>
        </w:tc>
        <w:tc>
          <w:tcPr>
            <w:tcW w:w="1546" w:type="dxa"/>
            <w:shd w:val="clear" w:color="auto" w:fill="auto"/>
          </w:tcPr>
          <w:p w:rsidR="00272DD5" w:rsidRPr="0071006B" w:rsidRDefault="00D91522" w:rsidP="00D9152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71006B" w:rsidRDefault="000A7BB2" w:rsidP="00272D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71006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71006B" w:rsidRDefault="00272DD5" w:rsidP="00272D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1006B" w:rsidRDefault="00272DD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D91522" w:rsidRPr="0062675D" w:rsidTr="001323FD">
        <w:trPr>
          <w:cantSplit/>
          <w:trHeight w:val="465"/>
        </w:trPr>
        <w:tc>
          <w:tcPr>
            <w:tcW w:w="2367" w:type="dxa"/>
          </w:tcPr>
          <w:p w:rsidR="00D91522" w:rsidRPr="00272DD5" w:rsidRDefault="00D9152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91522" w:rsidRPr="0071006B" w:rsidRDefault="00D91522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มอบหมายให้วิเคราะห์ข้อมูลที่ได้จากการทดลอง และนำเสนอในรูปแบบรายงาน</w:t>
            </w:r>
          </w:p>
          <w:p w:rsidR="00D91522" w:rsidRPr="0071006B" w:rsidRDefault="00D91522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มอบหมายให้เขียนรายงาน และนำเสนอผลงานเป็นกลุ่มเพื่อเปิดโอกาสให้นักศึกษาได้ใช้ทักษะในการนำเสนอข้อมูลและการสื่อสารที่มีประสิทธิภาพ</w:t>
            </w:r>
          </w:p>
          <w:p w:rsidR="00D91522" w:rsidRPr="0071006B" w:rsidRDefault="00D91522" w:rsidP="00870669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ใช้คู่มือปฏิบัติการเป็นภาษาอังกฤษเพื่อให้นักศึกษาฝึกทักษะในการอ่านและแปลความหมาย</w:t>
            </w:r>
          </w:p>
          <w:p w:rsidR="00D91522" w:rsidRPr="0071006B" w:rsidRDefault="00D91522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มอบหมายให้สืบค้นข้อมูลเพิ่มเติมจาก </w:t>
            </w:r>
            <w:r w:rsidRPr="0071006B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internet </w:t>
            </w:r>
            <w:r w:rsidRPr="0071006B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และเอกสารอ้างอิงที่มีความถูกต้องและเชื่อถือได้</w:t>
            </w:r>
          </w:p>
        </w:tc>
        <w:tc>
          <w:tcPr>
            <w:tcW w:w="1546" w:type="dxa"/>
            <w:shd w:val="clear" w:color="auto" w:fill="auto"/>
          </w:tcPr>
          <w:p w:rsidR="00D91522" w:rsidRPr="0071006B" w:rsidRDefault="00D91522" w:rsidP="00D435F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โปรแกร</w:t>
            </w:r>
            <w:r w:rsid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คอมพิวเตอ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ร์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 ๆ</w:t>
            </w:r>
          </w:p>
          <w:p w:rsidR="00D91522" w:rsidRPr="0071006B" w:rsidRDefault="00D91522" w:rsidP="00D435F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-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สื่ออิเล็กโท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นิกส์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1006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ได้แก</w:t>
            </w:r>
            <w:r w:rsidRPr="0071006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่ </w:t>
            </w:r>
            <w:r w:rsidRPr="0071006B">
              <w:rPr>
                <w:rFonts w:ascii="TH SarabunPSK" w:hAnsi="TH SarabunPSK" w:cs="TH SarabunPSK"/>
                <w:sz w:val="28"/>
                <w:szCs w:val="28"/>
              </w:rPr>
              <w:t>Internet</w:t>
            </w:r>
          </w:p>
          <w:p w:rsidR="00D91522" w:rsidRPr="0071006B" w:rsidRDefault="00D91522" w:rsidP="00D435F7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1522" w:rsidRPr="0071006B" w:rsidRDefault="000A7BB2" w:rsidP="00272D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71006B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1522" w:rsidRPr="0071006B" w:rsidRDefault="00D91522" w:rsidP="00272D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:rsidR="00D91522" w:rsidRPr="0071006B" w:rsidRDefault="00D91522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6AEB" w:rsidRDefault="000B6A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Pr="0062675D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0D440C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0D440C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C720E" w:rsidRPr="009C720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0D440C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C548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0D440C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0D440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.................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</w:t>
            </w:r>
            <w:r w:rsidR="000D440C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</w:t>
            </w:r>
            <w:r w:rsidR="000D440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............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19"/>
        <w:gridCol w:w="501"/>
        <w:gridCol w:w="3989"/>
        <w:gridCol w:w="1067"/>
        <w:gridCol w:w="896"/>
        <w:gridCol w:w="1523"/>
        <w:gridCol w:w="1788"/>
      </w:tblGrid>
      <w:tr w:rsidR="00870669" w:rsidRPr="0062675D" w:rsidTr="00987E2F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0D44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29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987E2F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0D44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29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  <w:r w:rsidR="000D44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7E2F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2F" w:rsidRPr="0062675D" w:rsidRDefault="00987E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7E2F" w:rsidRPr="0062675D" w:rsidRDefault="00987E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62675D" w:rsidRDefault="00987E2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1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3.45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7E2F" w:rsidRPr="0062675D" w:rsidRDefault="00987E2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7E2F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2F" w:rsidRPr="0062675D" w:rsidRDefault="00987E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7E2F" w:rsidRPr="0062675D" w:rsidRDefault="00987E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62675D" w:rsidRDefault="00987E2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5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17.24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7E2F" w:rsidRPr="0062675D" w:rsidRDefault="00987E2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7E2F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2F" w:rsidRPr="0062675D" w:rsidRDefault="00987E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7E2F" w:rsidRPr="0062675D" w:rsidRDefault="00987E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62675D" w:rsidRDefault="00987E2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11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37.93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7E2F" w:rsidRPr="0062675D" w:rsidRDefault="00987E2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7E2F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2F" w:rsidRPr="0062675D" w:rsidRDefault="00987E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7E2F" w:rsidRPr="0062675D" w:rsidRDefault="00987E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62675D" w:rsidRDefault="00987E2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7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24.14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7E2F" w:rsidRPr="0062675D" w:rsidRDefault="00987E2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7E2F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2F" w:rsidRPr="0062675D" w:rsidRDefault="00987E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7E2F" w:rsidRPr="0062675D" w:rsidRDefault="00987E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62675D" w:rsidRDefault="00987E2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3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10.34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7E2F" w:rsidRPr="0062675D" w:rsidRDefault="00987E2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7E2F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2F" w:rsidRPr="0062675D" w:rsidRDefault="00987E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7E2F" w:rsidRPr="0062675D" w:rsidRDefault="00987E2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62675D" w:rsidRDefault="00987E2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1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3.45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7E2F" w:rsidRPr="0062675D" w:rsidRDefault="00987E2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7E2F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2F" w:rsidRPr="0062675D" w:rsidRDefault="00987E2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7E2F" w:rsidRPr="0062675D" w:rsidRDefault="00987E2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62675D" w:rsidRDefault="00987E2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0.00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7E2F" w:rsidRPr="0062675D" w:rsidRDefault="00987E2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7E2F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2F" w:rsidRPr="0062675D" w:rsidRDefault="00987E2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7E2F" w:rsidRPr="0062675D" w:rsidRDefault="00987E2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62675D" w:rsidRDefault="00987E2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0.00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7E2F" w:rsidRPr="0062675D" w:rsidRDefault="00987E2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7E2F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2F" w:rsidRPr="0062675D" w:rsidRDefault="00987E2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7E2F" w:rsidRPr="0062675D" w:rsidRDefault="00987E2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62675D" w:rsidRDefault="00987E2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1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2F" w:rsidRPr="00987E2F" w:rsidRDefault="00987E2F" w:rsidP="003871C2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987E2F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3.45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7E2F" w:rsidRPr="0062675D" w:rsidRDefault="00987E2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87E2F" w:rsidP="00987E2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87E2F" w:rsidP="00987E2F">
            <w:pPr>
              <w:ind w:left="74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87E2F" w:rsidP="00987E2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87E2F" w:rsidP="00987E2F">
            <w:pPr>
              <w:ind w:left="74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987E2F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987E2F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987E2F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987E2F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87E2F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987E2F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987E2F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987E2F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987E2F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987E2F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987E2F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987E2F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987E2F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987E2F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987E2F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987E2F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987E2F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987E2F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987E2F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987E2F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D2055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55" w:rsidRPr="003324FD" w:rsidRDefault="00AD2055" w:rsidP="003871C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ใช้คู่มือปฏิบัติการเป็นภาษาอังกฤษในบางบทปฏิบัติการ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55" w:rsidRPr="003324FD" w:rsidRDefault="00AD2055" w:rsidP="003871C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24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ทำความเข้าใจขั้นตอนการทำปฏิบัติการ สำหรับบทปฏิบัติการที่มีเนื้อหาเป็นภาษาอังกฤษได้ดี</w:t>
            </w:r>
          </w:p>
        </w:tc>
      </w:tr>
      <w:tr w:rsidR="00AD2055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2055" w:rsidRPr="0062675D" w:rsidRDefault="00AD2055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AD2055" w:rsidRPr="0062675D" w:rsidRDefault="00AD20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AD2055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D2055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55" w:rsidRPr="003324FD" w:rsidRDefault="00AD2055" w:rsidP="003324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55" w:rsidRPr="003324FD" w:rsidRDefault="00AD2055" w:rsidP="003324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D2055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2055" w:rsidRPr="0062675D" w:rsidRDefault="00AD205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AD2055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D2055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D2055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055" w:rsidRPr="0062675D" w:rsidRDefault="00AD205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B31D4D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B31D4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3871C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A56DE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870669"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 สายรุ้ง เมืองพิล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E2046E" w:rsidRDefault="00476B3F" w:rsidP="00A345B6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  <w:sectPr w:rsidR="00E2046E" w:rsidSect="007E441E">
          <w:headerReference w:type="even" r:id="rId6"/>
          <w:headerReference w:type="default" r:id="rId7"/>
          <w:footerReference w:type="even" r:id="rId8"/>
          <w:footerReference w:type="default" r:id="rId9"/>
          <w:pgSz w:w="12240" w:h="15840"/>
          <w:pgMar w:top="1440" w:right="720" w:bottom="1440" w:left="1440" w:header="720" w:footer="720" w:gutter="0"/>
          <w:pgNumType w:start="1"/>
          <w:cols w:space="720"/>
          <w:docGrid w:linePitch="360"/>
        </w:sect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A345B6">
        <w:rPr>
          <w:rFonts w:ascii="TH SarabunPSK" w:hAnsi="TH SarabunPSK" w:cs="TH SarabunPSK" w:hint="cs"/>
          <w:sz w:val="32"/>
          <w:szCs w:val="32"/>
          <w:cs/>
          <w:lang w:bidi="th-TH"/>
        </w:rPr>
        <w:t>21</w:t>
      </w:r>
      <w:r w:rsidR="00A345B6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A345B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พฤศจิกายน </w:t>
      </w:r>
      <w:r w:rsidR="00A345B6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A345B6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E2046E" w:rsidRPr="00E2046E" w:rsidRDefault="00E2046E" w:rsidP="00E2046E">
      <w:pPr>
        <w:rPr>
          <w:rFonts w:ascii="TH SarabunPSK" w:hAnsi="TH SarabunPSK" w:cs="TH SarabunPSK"/>
          <w:sz w:val="32"/>
          <w:szCs w:val="32"/>
          <w:lang w:val="en-GB" w:eastAsia="en-GB" w:bidi="th-TH"/>
        </w:rPr>
      </w:pPr>
      <w:r w:rsidRPr="00B31D4D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lastRenderedPageBreak/>
        <w:t>ระบบประเมินการเรียนการสอน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br/>
      </w:r>
      <w:r w:rsidRPr="00B31D4D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ผลการประเมินสิ่งสนับสนุนและประสิทธิภาพการสอนรายวิชา(ภาพรวม)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</w:p>
    <w:p w:rsidR="00E2046E" w:rsidRPr="00E2046E" w:rsidRDefault="00E2046E" w:rsidP="00E2046E">
      <w:pPr>
        <w:rPr>
          <w:rFonts w:ascii="TH SarabunPSK" w:hAnsi="TH SarabunPSK" w:cs="TH SarabunPSK"/>
          <w:sz w:val="32"/>
          <w:szCs w:val="32"/>
          <w:lang w:val="en-GB" w:eastAsia="en-GB" w:bidi="th-TH"/>
        </w:rPr>
      </w:pP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ข้อมูลผู้ถูกประเมิน</w:t>
      </w:r>
    </w:p>
    <w:p w:rsidR="00E2046E" w:rsidRPr="00E2046E" w:rsidRDefault="00E2046E" w:rsidP="00E2046E">
      <w:pPr>
        <w:rPr>
          <w:rFonts w:ascii="TH SarabunPSK" w:hAnsi="TH SarabunPSK" w:cs="TH SarabunPSK"/>
          <w:sz w:val="32"/>
          <w:szCs w:val="32"/>
          <w:lang w:val="en-GB" w:eastAsia="en-GB" w:bidi="th-TH"/>
        </w:rPr>
      </w:pP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ชื่อรายงาน :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สิ่งสนับสนุนการเรียนสอน และประสิทธิภาพการเรียนการสอน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  </w:t>
      </w: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ประจำปีการศึกษา :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1/2556 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br/>
      </w: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ชื่อรายวิชาที่ถูกประเมิน :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 xml:space="preserve">ปฏิบัติการเคมีเชิงฟิสิกส์ 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>2(</w:t>
      </w: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คม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362) 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br/>
      </w: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ชื่ออาจารย์ที่ถูกประเมิน :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อาจารย์ ดร.สายรุ้ง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เมืองพิล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br/>
      </w: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กลุ่มนักศึกษาที่เข้าประเมิน :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ปริญญาตรี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 </w:t>
      </w: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ภาค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</w:t>
      </w: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ปกติ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  Sect</w:t>
      </w:r>
      <w:r w:rsidR="00BD2779">
        <w:rPr>
          <w:rFonts w:ascii="TH SarabunPSK" w:hAnsi="TH SarabunPSK" w:cs="TH SarabunPSK"/>
          <w:sz w:val="32"/>
          <w:szCs w:val="32"/>
          <w:lang w:val="en-GB" w:eastAsia="en-GB" w:bidi="th-TH"/>
        </w:rPr>
        <w:t>i</w:t>
      </w:r>
      <w:r w:rsidRPr="00E2046E">
        <w:rPr>
          <w:rFonts w:ascii="TH SarabunPSK" w:hAnsi="TH SarabunPSK" w:cs="TH SarabunPSK"/>
          <w:sz w:val="32"/>
          <w:szCs w:val="32"/>
          <w:lang w:val="en-GB" w:eastAsia="en-GB" w:bidi="th-TH"/>
        </w:rPr>
        <w:t xml:space="preserve">on 1 </w:t>
      </w:r>
    </w:p>
    <w:p w:rsidR="00E2046E" w:rsidRPr="00E2046E" w:rsidRDefault="00E2046E" w:rsidP="00E2046E">
      <w:pPr>
        <w:rPr>
          <w:rFonts w:ascii="TH SarabunPSK" w:hAnsi="TH SarabunPSK" w:cs="TH SarabunPSK"/>
          <w:sz w:val="32"/>
          <w:szCs w:val="32"/>
          <w:lang w:val="en-GB" w:eastAsia="en-GB" w:bidi="th-TH"/>
        </w:rPr>
      </w:pP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กราฟแสดงผลการประเมิน</w:t>
      </w:r>
    </w:p>
    <w:p w:rsidR="00E2046E" w:rsidRPr="00E2046E" w:rsidRDefault="00E2046E" w:rsidP="00E2046E">
      <w:pPr>
        <w:rPr>
          <w:rFonts w:ascii="TH SarabunPSK" w:hAnsi="TH SarabunPSK" w:cs="TH SarabunPSK"/>
          <w:sz w:val="32"/>
          <w:szCs w:val="32"/>
          <w:lang w:val="en-GB" w:eastAsia="en-GB" w:bidi="th-TH"/>
        </w:rPr>
      </w:pPr>
      <w:r w:rsidRPr="00E2046E">
        <w:rPr>
          <w:rFonts w:ascii="TH SarabunPSK" w:hAnsi="TH SarabunPSK" w:cs="TH SarabunPSK"/>
          <w:sz w:val="32"/>
          <w:szCs w:val="32"/>
          <w:cs/>
          <w:lang w:val="en-GB" w:eastAsia="en-GB" w:bidi="th-TH"/>
        </w:rPr>
        <w:t>รายงานสรุปผลการประเมิน</w:t>
      </w:r>
    </w:p>
    <w:tbl>
      <w:tblPr>
        <w:tblW w:w="14034" w:type="dxa"/>
        <w:jc w:val="center"/>
        <w:tblCellSpacing w:w="7" w:type="dxa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7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794"/>
        <w:gridCol w:w="993"/>
      </w:tblGrid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Merge w:val="restart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รายการคำถาม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8326" w:type="dxa"/>
            <w:gridSpan w:val="12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ผลการประเมิน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Merge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298" w:type="dxa"/>
            <w:gridSpan w:val="2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 </w:t>
            </w:r>
          </w:p>
        </w:tc>
        <w:tc>
          <w:tcPr>
            <w:tcW w:w="1298" w:type="dxa"/>
            <w:gridSpan w:val="2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1298" w:type="dxa"/>
            <w:gridSpan w:val="2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 </w:t>
            </w:r>
          </w:p>
        </w:tc>
        <w:tc>
          <w:tcPr>
            <w:tcW w:w="1298" w:type="dxa"/>
            <w:gridSpan w:val="2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 </w:t>
            </w:r>
          </w:p>
        </w:tc>
        <w:tc>
          <w:tcPr>
            <w:tcW w:w="1298" w:type="dxa"/>
            <w:gridSpan w:val="2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 </w:t>
            </w:r>
          </w:p>
        </w:tc>
        <w:tc>
          <w:tcPr>
            <w:tcW w:w="1766" w:type="dxa"/>
            <w:gridSpan w:val="2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ผลรวมทั้งหมด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Merge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N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%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N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%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N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%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N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%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N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%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N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Mean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10.34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75.86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13.79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4.03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ฐานข้อมูลทางวิชาการ และสื่อสนับสนุนการเรียนรู้ต่างๆ ในสำนักหอสมุด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(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ห้องสมุดกลาง)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3.45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6.90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72.41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17.24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4.03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10.34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23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79.31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10.34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4.00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ความพึงพอใจต่ออุปกรณ์ โสตทัศนูปกรณ์ในห้องบรรยาย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13.79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68.97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17.24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4.03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จัดการเรียนการสอนตามรายละเอียดของรายวิชา(มคอ.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3)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และ/หรือแผนการสอนที่กำหนดไว้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6.90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75.86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17.24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4.10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ผู้สอนชี้ให้ผู้เรียนเห็นความสัมพันธ์ของวิชาที่เรียนกับวิชาอื่นๆที่เกี่ยว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 xml:space="preserve">ข้อง เช่น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lastRenderedPageBreak/>
              <w:t>เนื้อหาที่เรียนต้องมีพื้นฐานความรู้จากวิชาใด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รวมถึงการผสมผสานสาระความรู้ด้านต่างๆกับวิชาที่เรียน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lastRenderedPageBreak/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6.90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72.41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20.69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4.14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lastRenderedPageBreak/>
              <w:t>ผู้สอนได้ตรวจผลงานและแจ้งผลให้นักศึกษาทราบเพื่อการปรับปรุงแก้ไข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6.90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72.41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20.69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4.14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ผู้สอนทำการวัดผล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และประเมินผลได้สอดคล้องและครอบคลุมตามที่ระบุไว้ในรายละเอียดของรายวิชา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และ/หรือแผนการสอน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6.90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23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79.31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13.79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4.07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6.90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75.86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5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17.24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4.10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3.45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75.86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20.69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4.17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ผู้สอนให้ข้อมูลหรือแนะนำหนังสือ ตำรา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หรือแหล่งค้นคว้าหาความรู้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เพื่อให้ผู้เรียนสามารถหาความรู้เพิ่มเติมด้วยตนเอง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10.34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68.97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20.69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4.10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(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3.45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75.86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20.69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4.17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มีการสอดแทรกคุณธรรม จริยธรรม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และค่านิยมที่ดีงามอย่างต่อเนื่อง รวมทั้งการว่ากล่าวตักเตือน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แนะนำตัวอย่าง ฯลฯ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3.45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75.86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20.69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4.17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3.45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68.97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8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27.59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4.24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ส่งเสริมให้ผู้เรียนได้ศึกษาค้นคว้าและนำความรู้มาวิเคราะห์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(</w:t>
            </w: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พัฒนาทักษะด้านปัญญา)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6.90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72.41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20.69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4.14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อาจารย์ตรงต่อเวลา เข้าและเลิกสอนตามกำหนด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6.90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20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68.97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 </w:t>
            </w:r>
          </w:p>
        </w:tc>
        <w:tc>
          <w:tcPr>
            <w:tcW w:w="642" w:type="dxa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24.14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29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4.17 </w:t>
            </w:r>
          </w:p>
        </w:tc>
      </w:tr>
      <w:tr w:rsidR="00E2046E" w:rsidRPr="00E2046E" w:rsidTr="00B31D4D">
        <w:trPr>
          <w:tblCellSpacing w:w="7" w:type="dxa"/>
          <w:jc w:val="center"/>
        </w:trPr>
        <w:tc>
          <w:tcPr>
            <w:tcW w:w="5666" w:type="dxa"/>
            <w:vAlign w:val="center"/>
            <w:hideMark/>
          </w:tcPr>
          <w:p w:rsidR="00E2046E" w:rsidRPr="00E2046E" w:rsidRDefault="00E2046E" w:rsidP="00E2046E">
            <w:pPr>
              <w:jc w:val="right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cs/>
                <w:lang w:val="en-GB" w:eastAsia="en-GB" w:bidi="th-TH"/>
              </w:rPr>
              <w:t>ผลรวมทั้งหมด</w:t>
            </w: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0.00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0.22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33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7.11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342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73.71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88 </w:t>
            </w:r>
          </w:p>
        </w:tc>
        <w:tc>
          <w:tcPr>
            <w:tcW w:w="64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18.97 </w:t>
            </w:r>
          </w:p>
        </w:tc>
        <w:tc>
          <w:tcPr>
            <w:tcW w:w="780" w:type="dxa"/>
            <w:vAlign w:val="center"/>
            <w:hideMark/>
          </w:tcPr>
          <w:p w:rsidR="00E2046E" w:rsidRPr="00E2046E" w:rsidRDefault="00E2046E" w:rsidP="00E2046E">
            <w:pPr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464 </w:t>
            </w:r>
          </w:p>
        </w:tc>
        <w:tc>
          <w:tcPr>
            <w:tcW w:w="972" w:type="dxa"/>
            <w:vAlign w:val="center"/>
            <w:hideMark/>
          </w:tcPr>
          <w:p w:rsidR="00E2046E" w:rsidRPr="00E2046E" w:rsidRDefault="00E2046E" w:rsidP="00E2046E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</w:pPr>
            <w:r w:rsidRPr="00E2046E">
              <w:rPr>
                <w:rFonts w:ascii="TH SarabunPSK" w:hAnsi="TH SarabunPSK" w:cs="TH SarabunPSK"/>
                <w:sz w:val="28"/>
                <w:szCs w:val="28"/>
                <w:lang w:val="en-GB" w:eastAsia="en-GB" w:bidi="th-TH"/>
              </w:rPr>
              <w:t xml:space="preserve">4.11 </w:t>
            </w:r>
          </w:p>
        </w:tc>
      </w:tr>
    </w:tbl>
    <w:p w:rsidR="00870669" w:rsidRPr="00B31D4D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B31D4D" w:rsidSect="00E2046E">
      <w:pgSz w:w="15840" w:h="12240" w:orient="landscape"/>
      <w:pgMar w:top="72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266" w:rsidRDefault="008A7266">
      <w:r>
        <w:separator/>
      </w:r>
    </w:p>
  </w:endnote>
  <w:endnote w:type="continuationSeparator" w:id="0">
    <w:p w:rsidR="008A7266" w:rsidRDefault="008A7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1C2" w:rsidRDefault="003871C2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71C2" w:rsidRDefault="003871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1C2" w:rsidRPr="0062675D" w:rsidRDefault="003871C2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3871C2" w:rsidRDefault="003871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266" w:rsidRDefault="008A7266">
      <w:r>
        <w:separator/>
      </w:r>
    </w:p>
  </w:footnote>
  <w:footnote w:type="continuationSeparator" w:id="0">
    <w:p w:rsidR="008A7266" w:rsidRDefault="008A72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1C2" w:rsidRDefault="003871C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71C2" w:rsidRDefault="003871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1C2" w:rsidRPr="004A54AE" w:rsidRDefault="003871C2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BD2779">
      <w:rPr>
        <w:rStyle w:val="PageNumber"/>
        <w:rFonts w:ascii="TH SarabunPSK" w:hAnsi="TH SarabunPSK" w:cs="TH SarabunPSK"/>
        <w:noProof/>
      </w:rPr>
      <w:t>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3871C2" w:rsidRPr="0062675D" w:rsidRDefault="003871C2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22840"/>
    <w:rsid w:val="000613BC"/>
    <w:rsid w:val="00076CF5"/>
    <w:rsid w:val="00080C30"/>
    <w:rsid w:val="0008524A"/>
    <w:rsid w:val="00085CBF"/>
    <w:rsid w:val="000A139E"/>
    <w:rsid w:val="000A3D47"/>
    <w:rsid w:val="000A6E7B"/>
    <w:rsid w:val="000A7BB2"/>
    <w:rsid w:val="000B6AEB"/>
    <w:rsid w:val="000C58FE"/>
    <w:rsid w:val="000D440C"/>
    <w:rsid w:val="001323FD"/>
    <w:rsid w:val="00167762"/>
    <w:rsid w:val="00175262"/>
    <w:rsid w:val="00175809"/>
    <w:rsid w:val="00181626"/>
    <w:rsid w:val="001A65A3"/>
    <w:rsid w:val="001D5CD1"/>
    <w:rsid w:val="0020081E"/>
    <w:rsid w:val="0022610F"/>
    <w:rsid w:val="00230BB0"/>
    <w:rsid w:val="00257382"/>
    <w:rsid w:val="00265D85"/>
    <w:rsid w:val="00272DD5"/>
    <w:rsid w:val="002D01EC"/>
    <w:rsid w:val="002E3288"/>
    <w:rsid w:val="002E730C"/>
    <w:rsid w:val="002F0446"/>
    <w:rsid w:val="002F1323"/>
    <w:rsid w:val="002F2295"/>
    <w:rsid w:val="003324FD"/>
    <w:rsid w:val="003871C2"/>
    <w:rsid w:val="003A3C27"/>
    <w:rsid w:val="003B387C"/>
    <w:rsid w:val="003E4DEF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5F37BC"/>
    <w:rsid w:val="00606803"/>
    <w:rsid w:val="00606C0E"/>
    <w:rsid w:val="0062675D"/>
    <w:rsid w:val="0068043A"/>
    <w:rsid w:val="006D5570"/>
    <w:rsid w:val="006E188B"/>
    <w:rsid w:val="006F10F3"/>
    <w:rsid w:val="006F66F0"/>
    <w:rsid w:val="0071006B"/>
    <w:rsid w:val="00782B16"/>
    <w:rsid w:val="007916A2"/>
    <w:rsid w:val="007D49DA"/>
    <w:rsid w:val="007E441E"/>
    <w:rsid w:val="007F3866"/>
    <w:rsid w:val="00870669"/>
    <w:rsid w:val="008973E1"/>
    <w:rsid w:val="008A7266"/>
    <w:rsid w:val="009050D3"/>
    <w:rsid w:val="00921084"/>
    <w:rsid w:val="009371EB"/>
    <w:rsid w:val="00960FC0"/>
    <w:rsid w:val="00964655"/>
    <w:rsid w:val="00970552"/>
    <w:rsid w:val="00987E2F"/>
    <w:rsid w:val="009C720E"/>
    <w:rsid w:val="00A345B6"/>
    <w:rsid w:val="00A56DE4"/>
    <w:rsid w:val="00A618FC"/>
    <w:rsid w:val="00AB7686"/>
    <w:rsid w:val="00AD2055"/>
    <w:rsid w:val="00AF76C9"/>
    <w:rsid w:val="00B21F85"/>
    <w:rsid w:val="00B31D4D"/>
    <w:rsid w:val="00B46A9A"/>
    <w:rsid w:val="00B65EBC"/>
    <w:rsid w:val="00BB0992"/>
    <w:rsid w:val="00BD2779"/>
    <w:rsid w:val="00BE6170"/>
    <w:rsid w:val="00BF0A44"/>
    <w:rsid w:val="00C23AAA"/>
    <w:rsid w:val="00C54869"/>
    <w:rsid w:val="00C5536B"/>
    <w:rsid w:val="00C55903"/>
    <w:rsid w:val="00CA7F68"/>
    <w:rsid w:val="00CD5965"/>
    <w:rsid w:val="00CF7D1A"/>
    <w:rsid w:val="00D00A0F"/>
    <w:rsid w:val="00D13906"/>
    <w:rsid w:val="00D435F7"/>
    <w:rsid w:val="00D76E92"/>
    <w:rsid w:val="00D91522"/>
    <w:rsid w:val="00DB117B"/>
    <w:rsid w:val="00E00008"/>
    <w:rsid w:val="00E2046E"/>
    <w:rsid w:val="00E24467"/>
    <w:rsid w:val="00E355B7"/>
    <w:rsid w:val="00E55C74"/>
    <w:rsid w:val="00E67CFE"/>
    <w:rsid w:val="00E7351D"/>
    <w:rsid w:val="00E83DDC"/>
    <w:rsid w:val="00F72C66"/>
    <w:rsid w:val="00FB0F27"/>
    <w:rsid w:val="00FD5CF1"/>
    <w:rsid w:val="00FE1358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>
      <o:colormenu v:ext="edit" fillcolor="none [3213]"/>
    </o:shapedefaults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character" w:customStyle="1" w:styleId="headl1">
    <w:name w:val="head_l1"/>
    <w:basedOn w:val="DefaultParagraphFont"/>
    <w:rsid w:val="00E2046E"/>
  </w:style>
  <w:style w:type="character" w:customStyle="1" w:styleId="headl2">
    <w:name w:val="head_l2"/>
    <w:basedOn w:val="DefaultParagraphFont"/>
    <w:rsid w:val="00E204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0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506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40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26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237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2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863">
          <w:marLeft w:val="131"/>
          <w:marRight w:val="131"/>
          <w:marTop w:val="131"/>
          <w:marBottom w:val="1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963726">
              <w:marLeft w:val="0"/>
              <w:marRight w:val="0"/>
              <w:marTop w:val="13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466711">
              <w:marLeft w:val="0"/>
              <w:marRight w:val="0"/>
              <w:marTop w:val="0"/>
              <w:marBottom w:val="13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2125">
              <w:marLeft w:val="0"/>
              <w:marRight w:val="0"/>
              <w:marTop w:val="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15</Pages>
  <Words>2302</Words>
  <Characters>13127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chxnl</cp:lastModifiedBy>
  <cp:revision>45</cp:revision>
  <cp:lastPrinted>2010-10-08T06:38:00Z</cp:lastPrinted>
  <dcterms:created xsi:type="dcterms:W3CDTF">2013-06-13T09:10:00Z</dcterms:created>
  <dcterms:modified xsi:type="dcterms:W3CDTF">2013-11-21T14:27:00Z</dcterms:modified>
</cp:coreProperties>
</file>